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37105D" w14:textId="3D171B74" w:rsidR="00894554" w:rsidRPr="00AB3693" w:rsidRDefault="00EA3C2D" w:rsidP="0089455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14:paraId="1BA4EB5D" w14:textId="04000093" w:rsidR="00894554" w:rsidRPr="00EA3C2D" w:rsidRDefault="00894554" w:rsidP="002D16C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B3693"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BC1401" w:rsidRPr="00AB3693">
        <w:rPr>
          <w:rFonts w:ascii="Times New Roman" w:hAnsi="Times New Roman"/>
          <w:b/>
          <w:sz w:val="28"/>
          <w:szCs w:val="28"/>
        </w:rPr>
        <w:t>постановления</w:t>
      </w:r>
      <w:r w:rsidRPr="00AB3693">
        <w:rPr>
          <w:rFonts w:ascii="Times New Roman" w:hAnsi="Times New Roman"/>
          <w:b/>
          <w:sz w:val="28"/>
          <w:szCs w:val="28"/>
        </w:rPr>
        <w:t xml:space="preserve"> Кабинета </w:t>
      </w:r>
      <w:r w:rsidR="00BC1401" w:rsidRPr="00AB3693">
        <w:rPr>
          <w:rFonts w:ascii="Times New Roman" w:hAnsi="Times New Roman"/>
          <w:b/>
          <w:sz w:val="28"/>
          <w:szCs w:val="28"/>
        </w:rPr>
        <w:t>М</w:t>
      </w:r>
      <w:r w:rsidRPr="00AB3693">
        <w:rPr>
          <w:rFonts w:ascii="Times New Roman" w:hAnsi="Times New Roman"/>
          <w:b/>
          <w:sz w:val="28"/>
          <w:szCs w:val="28"/>
        </w:rPr>
        <w:t>инистров Кыргызской Республики</w:t>
      </w:r>
      <w:r w:rsidR="00BC1401" w:rsidRPr="00AB3693">
        <w:rPr>
          <w:rFonts w:ascii="Times New Roman" w:hAnsi="Times New Roman"/>
          <w:b/>
          <w:sz w:val="28"/>
          <w:szCs w:val="28"/>
        </w:rPr>
        <w:t xml:space="preserve"> </w:t>
      </w:r>
      <w:r w:rsidRPr="00AB3693">
        <w:rPr>
          <w:rFonts w:ascii="Times New Roman" w:hAnsi="Times New Roman"/>
          <w:b/>
          <w:sz w:val="28"/>
          <w:szCs w:val="28"/>
        </w:rPr>
        <w:t>«</w:t>
      </w:r>
      <w:bookmarkStart w:id="0" w:name="_Hlk112923177"/>
      <w:r w:rsidRPr="00AB3693">
        <w:rPr>
          <w:rFonts w:ascii="Times New Roman" w:hAnsi="Times New Roman"/>
          <w:b/>
          <w:bCs/>
          <w:sz w:val="28"/>
          <w:szCs w:val="28"/>
        </w:rPr>
        <w:t>О внесении изменений в постановление Правительства Кыргызской Республики «</w:t>
      </w:r>
      <w:r w:rsidR="00EA3C2D">
        <w:rPr>
          <w:rFonts w:ascii="Times New Roman" w:hAnsi="Times New Roman"/>
          <w:b/>
          <w:bCs/>
          <w:sz w:val="28"/>
          <w:szCs w:val="28"/>
        </w:rPr>
        <w:t xml:space="preserve">Об утверждении Правил дорожного </w:t>
      </w:r>
      <w:r w:rsidRPr="00AB3693">
        <w:rPr>
          <w:rFonts w:ascii="Times New Roman" w:hAnsi="Times New Roman"/>
          <w:b/>
          <w:bCs/>
          <w:sz w:val="28"/>
          <w:szCs w:val="28"/>
        </w:rPr>
        <w:t>движения и Основных положений по допуску транспортных средств к эксплуатации и обязанностей должностных лиц по обеспечению безопасности дорожного движения</w:t>
      </w:r>
      <w:bookmarkEnd w:id="0"/>
      <w:r w:rsidRPr="00AB3693">
        <w:rPr>
          <w:rFonts w:ascii="Times New Roman" w:hAnsi="Times New Roman"/>
          <w:b/>
          <w:bCs/>
          <w:sz w:val="28"/>
          <w:szCs w:val="28"/>
        </w:rPr>
        <w:t>» от 4 августа 1999 года № 421</w:t>
      </w:r>
    </w:p>
    <w:p w14:paraId="148E512B" w14:textId="0B663568" w:rsidR="00894554" w:rsidRPr="00AB3693" w:rsidRDefault="00894554" w:rsidP="00894554">
      <w:pPr>
        <w:pStyle w:val="a3"/>
        <w:jc w:val="center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</w:p>
    <w:p w14:paraId="6DFF0FE3" w14:textId="77777777" w:rsidR="00894554" w:rsidRPr="00AB3693" w:rsidRDefault="00894554" w:rsidP="00894554">
      <w:pPr>
        <w:widowControl w:val="0"/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B3693">
        <w:rPr>
          <w:rFonts w:ascii="Times New Roman" w:eastAsia="Calibri" w:hAnsi="Times New Roman" w:cs="Times New Roman"/>
          <w:b/>
          <w:sz w:val="28"/>
          <w:szCs w:val="28"/>
        </w:rPr>
        <w:t xml:space="preserve">1. Цели и задачи принятия проекта постановления </w:t>
      </w:r>
    </w:p>
    <w:p w14:paraId="1694498C" w14:textId="6AFBE0BA" w:rsidR="00CE2928" w:rsidRPr="00AB3693" w:rsidRDefault="00894554" w:rsidP="00AA01F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3693">
        <w:rPr>
          <w:rFonts w:ascii="Times New Roman" w:eastAsia="Calibri" w:hAnsi="Times New Roman" w:cs="Times New Roman"/>
          <w:sz w:val="28"/>
          <w:szCs w:val="28"/>
        </w:rPr>
        <w:t xml:space="preserve">Целью </w:t>
      </w:r>
      <w:bookmarkStart w:id="1" w:name="_Hlk112923675"/>
      <w:r w:rsidRPr="00AB3693">
        <w:rPr>
          <w:rFonts w:ascii="Times New Roman" w:eastAsia="Calibri" w:hAnsi="Times New Roman" w:cs="Times New Roman"/>
          <w:sz w:val="28"/>
          <w:szCs w:val="28"/>
        </w:rPr>
        <w:t xml:space="preserve">проекта постановления </w:t>
      </w:r>
      <w:r w:rsidRPr="00AB3693">
        <w:rPr>
          <w:rFonts w:ascii="Times New Roman" w:eastAsia="Calibri" w:hAnsi="Times New Roman" w:cs="Times New Roman"/>
          <w:sz w:val="28"/>
          <w:szCs w:val="28"/>
          <w:lang w:val="ky-KG"/>
        </w:rPr>
        <w:t>Кабинета Министров</w:t>
      </w:r>
      <w:r w:rsidRPr="00AB3693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</w:t>
      </w:r>
      <w:r w:rsidRPr="00AB3693">
        <w:rPr>
          <w:rFonts w:ascii="Times New Roman" w:hAnsi="Times New Roman" w:cs="Times New Roman"/>
          <w:sz w:val="28"/>
          <w:szCs w:val="28"/>
        </w:rPr>
        <w:t>«</w:t>
      </w:r>
      <w:r w:rsidR="003D3513" w:rsidRPr="00AB3693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Правительства Кыргызской Республики «Об утверждении Правил дорожного движения и Основных положений по допуску </w:t>
      </w:r>
      <w:r w:rsidR="003D3513" w:rsidRPr="00AB36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транспортных средств к эксплуатации и обязанностей должностных лиц по обеспечению безопасности дорожного движения</w:t>
      </w:r>
      <w:r w:rsidRPr="00AB36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  <w:r w:rsidRPr="00AB36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1"/>
      <w:r w:rsidRPr="00AB3693">
        <w:rPr>
          <w:rFonts w:ascii="Times New Roman" w:eastAsia="Calibri" w:hAnsi="Times New Roman" w:cs="Times New Roman"/>
          <w:sz w:val="28"/>
          <w:szCs w:val="28"/>
        </w:rPr>
        <w:t>является</w:t>
      </w:r>
      <w:r w:rsidR="003D3513" w:rsidRPr="00AB36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2928" w:rsidRPr="00AB3693">
        <w:rPr>
          <w:rFonts w:ascii="Times New Roman" w:hAnsi="Times New Roman" w:cs="Times New Roman"/>
          <w:sz w:val="28"/>
          <w:szCs w:val="28"/>
        </w:rPr>
        <w:t>возложение на государственный орган по безопасности дорожного движения полномочия о применении мер в соответствии с законодательством Кыргызской Республики в случае отсутствия</w:t>
      </w:r>
      <w:proofErr w:type="gramEnd"/>
      <w:r w:rsidR="00CE2928" w:rsidRPr="00AB3693">
        <w:rPr>
          <w:rFonts w:ascii="Times New Roman" w:hAnsi="Times New Roman" w:cs="Times New Roman"/>
          <w:sz w:val="28"/>
          <w:szCs w:val="28"/>
        </w:rPr>
        <w:t xml:space="preserve"> договора (полиса) обязательного страхования автотранспортных средств.</w:t>
      </w:r>
    </w:p>
    <w:p w14:paraId="51F4EF32" w14:textId="51D63296" w:rsidR="00894554" w:rsidRPr="00AB3693" w:rsidRDefault="00894554" w:rsidP="00AA01F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892F0D" w14:textId="77777777" w:rsidR="00894554" w:rsidRPr="00AB3693" w:rsidRDefault="00894554" w:rsidP="00AA01FF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14:paraId="5814D238" w14:textId="77777777" w:rsidR="00281B43" w:rsidRPr="00AB3693" w:rsidRDefault="00281B43" w:rsidP="00AA01F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Настоящим на территории Кыргызской Республики действуют такие </w:t>
      </w:r>
      <w:proofErr w:type="gramStart"/>
      <w:r w:rsidRPr="00AB3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обязательные к исполнению</w:t>
      </w:r>
      <w:proofErr w:type="gramEnd"/>
      <w:r w:rsidRPr="00AB3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Законы Кыргызской Республики как:</w:t>
      </w:r>
    </w:p>
    <w:p w14:paraId="31D19BE4" w14:textId="76BECBB9" w:rsidR="00281B43" w:rsidRPr="00AB3693" w:rsidRDefault="00281B43" w:rsidP="00281B4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«</w:t>
      </w: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обязательном страховании гражданско-правовой ответственности владельцев автотранспортных средств»;</w:t>
      </w:r>
    </w:p>
    <w:p w14:paraId="515642BC" w14:textId="109A6754" w:rsidR="00281B43" w:rsidRPr="00AB3693" w:rsidRDefault="00281B43" w:rsidP="00281B4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- «Об обязательном страховании гражданской ответственности перевозчика опасных грузов»;</w:t>
      </w:r>
    </w:p>
    <w:p w14:paraId="754AF605" w14:textId="77777777" w:rsidR="00281B43" w:rsidRPr="00AB3693" w:rsidRDefault="00281B43" w:rsidP="00281B4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- «Об обязательном страховании гражданской ответственности перевозчика перед пассажирами».</w:t>
      </w:r>
    </w:p>
    <w:p w14:paraId="57CD01D8" w14:textId="074FD673" w:rsidR="00281B43" w:rsidRPr="00AB3693" w:rsidRDefault="00281B43" w:rsidP="00281B4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ввиду того, что данные законы не исполняются в должной мере участниками дорожного движения по причине отсутствия полномочий у уполномоченных сотрудников органов внутренних дел права на проверку наличия страховых полисов у участников дорожного движения. </w:t>
      </w:r>
    </w:p>
    <w:p w14:paraId="6ECCA830" w14:textId="77777777" w:rsidR="00281B43" w:rsidRPr="00AB3693" w:rsidRDefault="00281B43" w:rsidP="00281B4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12923749"/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страхового полисов приводит к финансовым затруднениям и долгим судебным разбирательствам потерпевшей стороны с виновником ДТП. В то время</w:t>
      </w:r>
      <w:proofErr w:type="gramStart"/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страховая организация осуществила бы страховое возмещение пострадавшей стороне, тем самым исключила бы долгие разбирательства. </w:t>
      </w:r>
    </w:p>
    <w:bookmarkEnd w:id="2"/>
    <w:p w14:paraId="3C5D28C8" w14:textId="77777777" w:rsidR="00281B43" w:rsidRPr="00AB3693" w:rsidRDefault="00281B43" w:rsidP="00281B4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отметить, что основа «Правил дорожного движения» составляют право:</w:t>
      </w:r>
    </w:p>
    <w:p w14:paraId="5CF2577F" w14:textId="77777777" w:rsidR="00281B43" w:rsidRPr="00AB3693" w:rsidRDefault="00281B43" w:rsidP="00281B4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жизнь и здоровье человека;</w:t>
      </w:r>
    </w:p>
    <w:p w14:paraId="581390FB" w14:textId="77777777" w:rsidR="00281B43" w:rsidRPr="00AB3693" w:rsidRDefault="00281B43" w:rsidP="00281B4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обеспечение экологической безопасности государства;</w:t>
      </w:r>
    </w:p>
    <w:p w14:paraId="01ADD1F7" w14:textId="77777777" w:rsidR="00281B43" w:rsidRPr="00AB3693" w:rsidRDefault="00281B43" w:rsidP="00281B4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осуществление </w:t>
      </w:r>
      <w:proofErr w:type="gramStart"/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требований Правил участниками дорожного движения.</w:t>
      </w:r>
    </w:p>
    <w:p w14:paraId="045CAFF9" w14:textId="5599976C" w:rsidR="00281B43" w:rsidRPr="00AB3693" w:rsidRDefault="00281B43" w:rsidP="00281B4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этой связи предлагается внести изменения и дополнения в «Правила дорожного движения» утвержденные </w:t>
      </w:r>
      <w:hyperlink r:id="rId7" w:history="1">
        <w:r w:rsidRPr="00AB3693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постановлением</w:t>
        </w:r>
      </w:hyperlink>
      <w:r w:rsidR="00DA436C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</w:t>
      </w:r>
      <w:r w:rsidR="00DA436C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от 4 августа 1999 года № 421, </w:t>
      </w:r>
      <w:bookmarkStart w:id="3" w:name="_Hlk112923319"/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предусматривающие обязанность водителя механического транспортного средства по требованию сотрудников уполномоченного органа в сфере внутренних дел по обеспечению безопасности дорожного движения передавать им для проверки</w:t>
      </w:r>
      <w:bookmarkEnd w:id="3"/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2D7A29F" w14:textId="55F618F8" w:rsidR="00281B43" w:rsidRPr="00AB3693" w:rsidRDefault="00281B43" w:rsidP="00281B4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«Страховой полис по обязательному страхованию гражданско-правовой ответственности владельцев автотранспортных средств, по обязательному страхованию гражданской ответственности перевозчика опасных грузов или гражданской ответственности перевозчика перед пассажирами, при осуществлении перевозки пассажиров за оплату или по найму, а при осуществлении международных автомобильных перевозок - вступившими в установленном законом порядке в силу международными договорами, участницей которых является Кыргызская Республика».</w:t>
      </w:r>
      <w:proofErr w:type="gramEnd"/>
    </w:p>
    <w:p w14:paraId="1C8004C4" w14:textId="42048B56" w:rsidR="00894554" w:rsidRPr="00AB3693" w:rsidRDefault="00894554" w:rsidP="0089455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проект постановления </w:t>
      </w:r>
      <w:r w:rsidR="004A3F42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</w:t>
      </w:r>
      <w:r w:rsidRPr="00AB36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согласован с заинтересованными государственными органами Кыргызской Республики в установленном порядке. </w:t>
      </w: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замечания и предложения государственных органов Кыргызской Республики в соответствующем порядке </w:t>
      </w:r>
      <w:r w:rsidR="004A3F42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</w:t>
      </w: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учтены.</w:t>
      </w:r>
    </w:p>
    <w:p w14:paraId="76438819" w14:textId="77777777" w:rsidR="00894554" w:rsidRPr="00AB3693" w:rsidRDefault="00894554" w:rsidP="0089455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C9306E" w14:textId="77777777" w:rsidR="00894554" w:rsidRPr="00AB3693" w:rsidRDefault="00894554" w:rsidP="00894554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3.Предполагаемые правовые и социально-экономические последствия в случае принятия проекта постановления </w:t>
      </w:r>
    </w:p>
    <w:p w14:paraId="5E1D9C12" w14:textId="7B6551C1" w:rsidR="00A525CE" w:rsidRPr="00AB3693" w:rsidRDefault="00DE4B66" w:rsidP="00A525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112924115"/>
      <w:proofErr w:type="gramStart"/>
      <w:r w:rsidRPr="00AB3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постановления </w:t>
      </w:r>
      <w:r w:rsidRPr="00AB369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Кабинета Министров</w:t>
      </w:r>
      <w:r w:rsidRPr="00AB3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«О внесении изменений в постановление Правительства Кыргызской Республики «Об утверждении Правил дорожного движения и Основных положений по допуску транспортных средств к эксплуатации и обязанностей должностных лиц по обеспечению безопасности дорожного движения» </w:t>
      </w:r>
      <w:bookmarkEnd w:id="4"/>
      <w:r w:rsidR="00894554" w:rsidRPr="00AB36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позволит </w:t>
      </w:r>
      <w:r w:rsidR="00A525CE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упростить долгие судебные разбирательства </w:t>
      </w:r>
      <w:r w:rsidR="00E46B65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="00A525CE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ДТП</w:t>
      </w:r>
      <w:r w:rsidR="00E46B65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так-</w:t>
      </w:r>
      <w:r w:rsidR="00A525CE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страховая организация </w:t>
      </w:r>
      <w:r w:rsidR="00E46B65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</w:t>
      </w:r>
      <w:r w:rsidR="00A525CE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</w:t>
      </w:r>
      <w:r w:rsidR="000777F3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</w:t>
      </w:r>
      <w:r w:rsidR="00A525CE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страховое возмещение пострадавшей стороне</w:t>
      </w:r>
      <w:r w:rsidR="000777F3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страховому полису</w:t>
      </w:r>
      <w:r w:rsidR="00A525CE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тем самым исключи</w:t>
      </w:r>
      <w:r w:rsidR="000777F3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A525CE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долгие разбирательства. </w:t>
      </w:r>
    </w:p>
    <w:p w14:paraId="4ECDA0B9" w14:textId="30F93AED" w:rsidR="00894554" w:rsidRPr="00AB3693" w:rsidRDefault="00894554" w:rsidP="008945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9BAAA8" w14:textId="77777777" w:rsidR="00894554" w:rsidRPr="00AB3693" w:rsidRDefault="00894554" w:rsidP="00894554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4.Предполагаемые изменения в случае принятия проекта постановления </w:t>
      </w:r>
    </w:p>
    <w:p w14:paraId="0BEEB385" w14:textId="77777777" w:rsidR="00894554" w:rsidRPr="00AB3693" w:rsidRDefault="00894554" w:rsidP="0089455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proofErr w:type="gramStart"/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принятия данного проекта постановления </w:t>
      </w:r>
      <w:r w:rsidRPr="00AB369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Кабинета Министров</w:t>
      </w:r>
      <w:proofErr w:type="gramEnd"/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разработка других нормативных актов не потребуется. </w:t>
      </w:r>
    </w:p>
    <w:p w14:paraId="005D18E2" w14:textId="77777777" w:rsidR="00AA01FF" w:rsidRPr="00AB3693" w:rsidRDefault="00AA01FF" w:rsidP="0089455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9A041F" w14:textId="77777777" w:rsidR="00894554" w:rsidRPr="00AB3693" w:rsidRDefault="00894554" w:rsidP="00894554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Результаты общественного обсуждения</w:t>
      </w:r>
    </w:p>
    <w:p w14:paraId="769D162A" w14:textId="680DBFA4" w:rsidR="00894554" w:rsidRPr="00AB3693" w:rsidRDefault="00894554" w:rsidP="0089455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Кыргызской Республики             «О нормативных правовых актах Кыргызской Республики» </w:t>
      </w:r>
      <w:r w:rsidR="00196140" w:rsidRPr="00AB3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777F3" w:rsidRPr="00AB3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роект постановления </w:t>
      </w:r>
      <w:r w:rsidR="000777F3" w:rsidRPr="00AB369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Кабинета Министров</w:t>
      </w:r>
      <w:r w:rsidR="000777F3" w:rsidRPr="00AB3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«О внесении изменений в постановление Правительства Кыргызской Республики «Об утверждении Правил дорожного движения и Основных положений по </w:t>
      </w:r>
      <w:r w:rsidR="000777F3" w:rsidRPr="00AB3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допуску транспортных средств к эксплуатации и обязанностей должностных лиц по обеспечению безопасности дорожного движения»</w:t>
      </w: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 на официальном сайте Кабинета Министров Кыргызской Республики</w:t>
      </w:r>
      <w:bookmarkStart w:id="5" w:name="_GoBack"/>
      <w:bookmarkEnd w:id="5"/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6140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196140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Едином портале общественного обсуждения проектов нормативных правовых актов (http://koomtalkuu.gov.kg) для общественного обсуждения</w:t>
      </w:r>
      <w:r w:rsidR="00854439"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F0DEEB" w14:textId="77777777" w:rsidR="00854439" w:rsidRPr="00AB3693" w:rsidRDefault="00854439" w:rsidP="0089455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841AC" w14:textId="77777777" w:rsidR="00894554" w:rsidRPr="00AB3693" w:rsidRDefault="00894554" w:rsidP="0089455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6.Предполагаемые финансовые затраты, связанные с реализацией проекта постановления </w:t>
      </w:r>
    </w:p>
    <w:p w14:paraId="51AC1310" w14:textId="77777777" w:rsidR="00894554" w:rsidRPr="00AB3693" w:rsidRDefault="00894554" w:rsidP="0089455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16433C3" w14:textId="77777777" w:rsidR="00894554" w:rsidRPr="00AB3693" w:rsidRDefault="00894554" w:rsidP="0089455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проекта постановления </w:t>
      </w:r>
      <w:r w:rsidRPr="00AB369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Кабинета Министров</w:t>
      </w: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</w:t>
      </w:r>
      <w:r w:rsidRPr="00AB36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повлечет финансовых затрат из республиканского бюджета.</w:t>
      </w:r>
    </w:p>
    <w:p w14:paraId="0C22AFB6" w14:textId="77777777" w:rsidR="00894554" w:rsidRPr="00AB3693" w:rsidRDefault="00894554" w:rsidP="0089455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реализация вышеназванного постановления </w:t>
      </w:r>
      <w:r w:rsidRPr="00AB369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Кабинета Министров</w:t>
      </w: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не повлечет социальных, экономических, правовых, правозащитных, гендерных, экологических и коррупционных последствий.</w:t>
      </w:r>
    </w:p>
    <w:p w14:paraId="29BB93DD" w14:textId="77777777" w:rsidR="00894554" w:rsidRPr="00AB3693" w:rsidRDefault="00894554" w:rsidP="0089455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постановление </w:t>
      </w:r>
      <w:r w:rsidRPr="00AB369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Кабинета Министров</w:t>
      </w:r>
      <w:r w:rsidRPr="00AB3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B369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не противоречит законодательству Кыргызской Республики.</w:t>
      </w:r>
    </w:p>
    <w:p w14:paraId="1C244859" w14:textId="77777777" w:rsidR="00894554" w:rsidRPr="00AB3693" w:rsidRDefault="00894554" w:rsidP="008945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F8479D" w14:textId="77777777" w:rsidR="00894554" w:rsidRPr="00AB3693" w:rsidRDefault="00894554" w:rsidP="0089455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3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14:paraId="6DE01E3C" w14:textId="63F67C01" w:rsidR="00894554" w:rsidRPr="00AB3693" w:rsidRDefault="00894554" w:rsidP="00894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69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B3693">
        <w:rPr>
          <w:rFonts w:ascii="Times New Roman" w:hAnsi="Times New Roman" w:cs="Times New Roman"/>
          <w:sz w:val="28"/>
          <w:szCs w:val="28"/>
        </w:rPr>
        <w:t xml:space="preserve">Учитывая, что положения проекта оказывают влияние на деятельность субъектов предпринимательства, в соответствии с требованиями статьи 19 Закона «О нормативных правовых актах Кыргызской Республики» </w:t>
      </w:r>
      <w:r w:rsidR="003D11F8" w:rsidRPr="00AB3693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AB3693">
        <w:rPr>
          <w:rFonts w:ascii="Times New Roman" w:hAnsi="Times New Roman" w:cs="Times New Roman"/>
          <w:sz w:val="28"/>
          <w:szCs w:val="28"/>
        </w:rPr>
        <w:t>пров</w:t>
      </w:r>
      <w:r w:rsidR="00AB1003" w:rsidRPr="00AB3693">
        <w:rPr>
          <w:rFonts w:ascii="Times New Roman" w:hAnsi="Times New Roman" w:cs="Times New Roman"/>
          <w:sz w:val="28"/>
          <w:szCs w:val="28"/>
        </w:rPr>
        <w:t>е</w:t>
      </w:r>
      <w:r w:rsidR="003D11F8" w:rsidRPr="00AB3693">
        <w:rPr>
          <w:rFonts w:ascii="Times New Roman" w:hAnsi="Times New Roman" w:cs="Times New Roman"/>
          <w:sz w:val="28"/>
          <w:szCs w:val="28"/>
        </w:rPr>
        <w:t>ден</w:t>
      </w:r>
      <w:r w:rsidRPr="00AB3693">
        <w:rPr>
          <w:rFonts w:ascii="Times New Roman" w:hAnsi="Times New Roman" w:cs="Times New Roman"/>
          <w:sz w:val="28"/>
          <w:szCs w:val="28"/>
        </w:rPr>
        <w:t xml:space="preserve"> анализ регулятивного воздействия проекта, 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утверждённой постановлением Кабинета Министров Кыргызской Республики от 30 сентября 2020 года № 504.</w:t>
      </w:r>
      <w:proofErr w:type="gramEnd"/>
    </w:p>
    <w:p w14:paraId="49F4D995" w14:textId="4FFF3862" w:rsidR="00894554" w:rsidRPr="00AB3693" w:rsidRDefault="00894554" w:rsidP="0089455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22EE2F" w14:textId="101827BE" w:rsidR="003D11F8" w:rsidRPr="00AB3693" w:rsidRDefault="003D11F8" w:rsidP="0089455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4CDBE0" w14:textId="77777777" w:rsidR="00EA3C2D" w:rsidRDefault="00EA3C2D" w:rsidP="00EA3C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 экономики и коммерции</w:t>
      </w:r>
    </w:p>
    <w:p w14:paraId="6FA9827B" w14:textId="6031E8D0" w:rsidR="00894554" w:rsidRPr="00AB3693" w:rsidRDefault="00EA3C2D" w:rsidP="00EA3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>Д.Дж. Амангельдиев</w:t>
      </w:r>
    </w:p>
    <w:sectPr w:rsidR="00894554" w:rsidRPr="00AB3693" w:rsidSect="00AB36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6762B" w14:textId="77777777" w:rsidR="00D8548F" w:rsidRDefault="00D8548F" w:rsidP="00AB3693">
      <w:pPr>
        <w:spacing w:after="0" w:line="240" w:lineRule="auto"/>
      </w:pPr>
      <w:r>
        <w:separator/>
      </w:r>
    </w:p>
  </w:endnote>
  <w:endnote w:type="continuationSeparator" w:id="0">
    <w:p w14:paraId="0FD05A29" w14:textId="77777777" w:rsidR="00D8548F" w:rsidRDefault="00D8548F" w:rsidP="00AB3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46FBF" w14:textId="77777777" w:rsidR="00AB3693" w:rsidRDefault="00AB369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8"/>
        <w:szCs w:val="18"/>
      </w:rPr>
      <w:id w:val="-2031564645"/>
      <w:docPartObj>
        <w:docPartGallery w:val="Page Numbers (Bottom of Page)"/>
        <w:docPartUnique/>
      </w:docPartObj>
    </w:sdtPr>
    <w:sdtEndPr/>
    <w:sdtContent>
      <w:p w14:paraId="42D10171" w14:textId="0B380329" w:rsidR="00AB3693" w:rsidRPr="00AB3693" w:rsidRDefault="00AB3693" w:rsidP="00AB3693">
        <w:pPr>
          <w:pStyle w:val="a9"/>
          <w:jc w:val="right"/>
          <w:rPr>
            <w:rFonts w:ascii="Times New Roman" w:hAnsi="Times New Roman" w:cs="Times New Roman"/>
            <w:sz w:val="18"/>
            <w:szCs w:val="18"/>
          </w:rPr>
        </w:pPr>
        <w:r w:rsidRPr="00AB3693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AB3693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AB3693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EA3C2D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AB3693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37ACAE" w14:textId="77777777" w:rsidR="00AB3693" w:rsidRDefault="00AB369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8491A" w14:textId="77777777" w:rsidR="00D8548F" w:rsidRDefault="00D8548F" w:rsidP="00AB3693">
      <w:pPr>
        <w:spacing w:after="0" w:line="240" w:lineRule="auto"/>
      </w:pPr>
      <w:r>
        <w:separator/>
      </w:r>
    </w:p>
  </w:footnote>
  <w:footnote w:type="continuationSeparator" w:id="0">
    <w:p w14:paraId="1FC22239" w14:textId="77777777" w:rsidR="00D8548F" w:rsidRDefault="00D8548F" w:rsidP="00AB3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A202B" w14:textId="77777777" w:rsidR="00AB3693" w:rsidRDefault="00AB369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E95DC" w14:textId="77777777" w:rsidR="00AB3693" w:rsidRDefault="00AB369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DED48C" w14:textId="77777777" w:rsidR="00AB3693" w:rsidRDefault="00AB369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C3F"/>
    <w:rsid w:val="000777F3"/>
    <w:rsid w:val="00196140"/>
    <w:rsid w:val="00281B43"/>
    <w:rsid w:val="002D16C6"/>
    <w:rsid w:val="00345F11"/>
    <w:rsid w:val="00385A6F"/>
    <w:rsid w:val="003D11F8"/>
    <w:rsid w:val="003D3513"/>
    <w:rsid w:val="004A3F42"/>
    <w:rsid w:val="005D2C3F"/>
    <w:rsid w:val="00770E4E"/>
    <w:rsid w:val="00854439"/>
    <w:rsid w:val="00894554"/>
    <w:rsid w:val="00A525CE"/>
    <w:rsid w:val="00AA01FF"/>
    <w:rsid w:val="00AB1003"/>
    <w:rsid w:val="00AB3693"/>
    <w:rsid w:val="00BC1401"/>
    <w:rsid w:val="00C92FC3"/>
    <w:rsid w:val="00CE2928"/>
    <w:rsid w:val="00D8548F"/>
    <w:rsid w:val="00DA436C"/>
    <w:rsid w:val="00DE4B66"/>
    <w:rsid w:val="00E46B65"/>
    <w:rsid w:val="00EA3C2D"/>
    <w:rsid w:val="00F34E00"/>
    <w:rsid w:val="00F5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81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9455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8945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894554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894554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81B43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CE292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AB3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3693"/>
  </w:style>
  <w:style w:type="paragraph" w:styleId="a9">
    <w:name w:val="footer"/>
    <w:basedOn w:val="a"/>
    <w:link w:val="aa"/>
    <w:uiPriority w:val="99"/>
    <w:unhideWhenUsed/>
    <w:rsid w:val="00AB3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36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9455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8945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894554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894554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81B43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CE292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AB3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3693"/>
  </w:style>
  <w:style w:type="paragraph" w:styleId="a9">
    <w:name w:val="footer"/>
    <w:basedOn w:val="a"/>
    <w:link w:val="aa"/>
    <w:uiPriority w:val="99"/>
    <w:unhideWhenUsed/>
    <w:rsid w:val="00AB3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3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33663?cl=ru-ru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Сыргатаев Адилет</dc:creator>
  <cp:lastModifiedBy>Айпери Сейдибакасова</cp:lastModifiedBy>
  <cp:revision>7</cp:revision>
  <cp:lastPrinted>2022-09-01T11:26:00Z</cp:lastPrinted>
  <dcterms:created xsi:type="dcterms:W3CDTF">2022-09-02T04:24:00Z</dcterms:created>
  <dcterms:modified xsi:type="dcterms:W3CDTF">2022-09-05T04:26:00Z</dcterms:modified>
</cp:coreProperties>
</file>